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28" w:rsidRDefault="00175721" w:rsidP="00C52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8F170B">
        <w:rPr>
          <w:rFonts w:ascii="Times New Roman" w:hAnsi="Times New Roman" w:cs="Times New Roman"/>
          <w:b/>
          <w:sz w:val="28"/>
          <w:szCs w:val="28"/>
        </w:rPr>
        <w:t xml:space="preserve">площадок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продажи</w:t>
      </w:r>
      <w:r w:rsidR="00554856" w:rsidRPr="00C529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семян, саженцев и  рассады </w:t>
      </w:r>
      <w:r w:rsidR="00554856" w:rsidRPr="00C5298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территориях, прилегающих</w:t>
      </w:r>
      <w:r w:rsidR="00554856" w:rsidRPr="00C52988">
        <w:rPr>
          <w:rFonts w:ascii="Times New Roman" w:hAnsi="Times New Roman" w:cs="Times New Roman"/>
          <w:b/>
          <w:sz w:val="28"/>
          <w:szCs w:val="28"/>
        </w:rPr>
        <w:t xml:space="preserve"> к торговым объектам</w:t>
      </w:r>
      <w:r w:rsidR="00ED6330">
        <w:rPr>
          <w:rFonts w:ascii="Times New Roman" w:hAnsi="Times New Roman" w:cs="Times New Roman"/>
          <w:b/>
          <w:sz w:val="28"/>
          <w:szCs w:val="28"/>
        </w:rPr>
        <w:t>, реализующих данные товары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3027"/>
        <w:gridCol w:w="8"/>
        <w:gridCol w:w="3686"/>
        <w:gridCol w:w="3260"/>
      </w:tblGrid>
      <w:tr w:rsidR="0009714B" w:rsidTr="00050707">
        <w:tc>
          <w:tcPr>
            <w:tcW w:w="617" w:type="dxa"/>
          </w:tcPr>
          <w:p w:rsidR="0009714B" w:rsidRPr="00A82977" w:rsidRDefault="0009714B" w:rsidP="00097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27" w:type="dxa"/>
          </w:tcPr>
          <w:p w:rsidR="0009714B" w:rsidRPr="00A82977" w:rsidRDefault="0009714B" w:rsidP="00097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694" w:type="dxa"/>
            <w:gridSpan w:val="2"/>
          </w:tcPr>
          <w:p w:rsidR="0009714B" w:rsidRPr="00A82977" w:rsidRDefault="0009714B" w:rsidP="00097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магазина</w:t>
            </w:r>
          </w:p>
        </w:tc>
        <w:tc>
          <w:tcPr>
            <w:tcW w:w="3260" w:type="dxa"/>
          </w:tcPr>
          <w:p w:rsidR="0009714B" w:rsidRPr="00A82977" w:rsidRDefault="0009714B" w:rsidP="00097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</w:tr>
      <w:tr w:rsidR="0009714B" w:rsidTr="009E2E7D">
        <w:trPr>
          <w:trHeight w:val="348"/>
        </w:trPr>
        <w:tc>
          <w:tcPr>
            <w:tcW w:w="10598" w:type="dxa"/>
            <w:gridSpan w:val="5"/>
          </w:tcPr>
          <w:p w:rsidR="0009714B" w:rsidRPr="00A82977" w:rsidRDefault="0009714B" w:rsidP="00097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128" w:rsidTr="00050707">
        <w:tc>
          <w:tcPr>
            <w:tcW w:w="617" w:type="dxa"/>
          </w:tcPr>
          <w:p w:rsidR="00045128" w:rsidRPr="00215F62" w:rsidRDefault="00045128" w:rsidP="009E2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2"/>
          </w:tcPr>
          <w:p w:rsidR="00045128" w:rsidRPr="00215F62" w:rsidRDefault="00045128" w:rsidP="009E2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5128" w:rsidRPr="00215F62" w:rsidRDefault="00045128" w:rsidP="0005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5128" w:rsidRPr="00215F62" w:rsidRDefault="00045128" w:rsidP="0005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28" w:rsidTr="006B658B">
        <w:tc>
          <w:tcPr>
            <w:tcW w:w="10598" w:type="dxa"/>
            <w:gridSpan w:val="5"/>
          </w:tcPr>
          <w:p w:rsidR="00045128" w:rsidRPr="00A82977" w:rsidRDefault="00045128" w:rsidP="00050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977">
              <w:rPr>
                <w:rFonts w:ascii="Times New Roman" w:hAnsi="Times New Roman" w:cs="Times New Roman"/>
                <w:b/>
                <w:sz w:val="28"/>
                <w:szCs w:val="28"/>
              </w:rPr>
              <w:t>Индустриальный</w:t>
            </w:r>
            <w:r w:rsidR="0017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045128" w:rsidTr="00050707">
        <w:tc>
          <w:tcPr>
            <w:tcW w:w="617" w:type="dxa"/>
          </w:tcPr>
          <w:p w:rsidR="00045128" w:rsidRPr="00215F62" w:rsidRDefault="00045128" w:rsidP="0005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7" w:type="dxa"/>
          </w:tcPr>
          <w:p w:rsidR="00045128" w:rsidRPr="00215F62" w:rsidRDefault="00045128" w:rsidP="0005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ул. 2-ая Казанцевская, 11,</w:t>
            </w:r>
          </w:p>
        </w:tc>
        <w:tc>
          <w:tcPr>
            <w:tcW w:w="3694" w:type="dxa"/>
            <w:gridSpan w:val="2"/>
          </w:tcPr>
          <w:p w:rsidR="008F170B" w:rsidRDefault="008F170B" w:rsidP="0005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  <w:p w:rsidR="00045128" w:rsidRPr="00215F62" w:rsidRDefault="008F170B" w:rsidP="0005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ТЦ «</w:t>
            </w:r>
            <w:r w:rsidR="00045128" w:rsidRPr="00215F62">
              <w:rPr>
                <w:rFonts w:ascii="Times New Roman" w:hAnsi="Times New Roman" w:cs="Times New Roman"/>
                <w:sz w:val="28"/>
                <w:szCs w:val="28"/>
              </w:rPr>
              <w:t>Касторама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045128" w:rsidRPr="00215F62" w:rsidRDefault="00045128" w:rsidP="0005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ООО «Касторама РУС»</w:t>
            </w:r>
          </w:p>
        </w:tc>
      </w:tr>
      <w:tr w:rsidR="006B658B" w:rsidTr="00050707">
        <w:tc>
          <w:tcPr>
            <w:tcW w:w="617" w:type="dxa"/>
          </w:tcPr>
          <w:p w:rsidR="006B658B" w:rsidRPr="00215F62" w:rsidRDefault="00050707" w:rsidP="0005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</w:tcPr>
          <w:p w:rsidR="006B658B" w:rsidRPr="00215F62" w:rsidRDefault="00050707" w:rsidP="0005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Шоссе Космонавтов, 413</w:t>
            </w:r>
            <w:r w:rsidR="008F170B">
              <w:rPr>
                <w:rFonts w:ascii="Times New Roman" w:hAnsi="Times New Roman" w:cs="Times New Roman"/>
                <w:sz w:val="28"/>
                <w:szCs w:val="28"/>
              </w:rPr>
              <w:t>(Хмели)</w:t>
            </w:r>
          </w:p>
        </w:tc>
        <w:tc>
          <w:tcPr>
            <w:tcW w:w="3694" w:type="dxa"/>
            <w:gridSpan w:val="2"/>
          </w:tcPr>
          <w:p w:rsidR="006B658B" w:rsidRPr="00215F62" w:rsidRDefault="00050707" w:rsidP="0005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Садовый питомник</w:t>
            </w:r>
          </w:p>
        </w:tc>
        <w:tc>
          <w:tcPr>
            <w:tcW w:w="3260" w:type="dxa"/>
          </w:tcPr>
          <w:p w:rsidR="006B658B" w:rsidRPr="00215F62" w:rsidRDefault="00050707" w:rsidP="0005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 xml:space="preserve">ИП  Макарова </w:t>
            </w:r>
            <w:r w:rsidR="00C96EB8" w:rsidRPr="00215F62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045128" w:rsidTr="006B658B">
        <w:tc>
          <w:tcPr>
            <w:tcW w:w="10598" w:type="dxa"/>
            <w:gridSpan w:val="5"/>
          </w:tcPr>
          <w:p w:rsidR="00045128" w:rsidRPr="00A82977" w:rsidRDefault="00045128" w:rsidP="00050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977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</w:t>
            </w:r>
            <w:r w:rsidR="0017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EB2FBE" w:rsidRPr="00215F62" w:rsidTr="00050707">
        <w:tc>
          <w:tcPr>
            <w:tcW w:w="617" w:type="dxa"/>
          </w:tcPr>
          <w:p w:rsidR="00EB2FBE" w:rsidRPr="00215F62" w:rsidRDefault="00ED6330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7" w:type="dxa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ул. Автозаводская, 23</w:t>
            </w:r>
          </w:p>
        </w:tc>
        <w:tc>
          <w:tcPr>
            <w:tcW w:w="3694" w:type="dxa"/>
            <w:gridSpan w:val="2"/>
          </w:tcPr>
          <w:p w:rsidR="008F170B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Торговый центр</w:t>
            </w:r>
          </w:p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 xml:space="preserve"> «Семь чудес»</w:t>
            </w:r>
          </w:p>
        </w:tc>
        <w:tc>
          <w:tcPr>
            <w:tcW w:w="3260" w:type="dxa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ИП Лыков И.Е.</w:t>
            </w:r>
          </w:p>
        </w:tc>
      </w:tr>
      <w:tr w:rsidR="00EB2FBE" w:rsidTr="006B658B">
        <w:tc>
          <w:tcPr>
            <w:tcW w:w="10598" w:type="dxa"/>
            <w:gridSpan w:val="5"/>
          </w:tcPr>
          <w:p w:rsidR="00EB2FBE" w:rsidRPr="00A82977" w:rsidRDefault="00EB2FBE" w:rsidP="00EB2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977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EB2FBE" w:rsidTr="00050707">
        <w:tc>
          <w:tcPr>
            <w:tcW w:w="617" w:type="dxa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7" w:type="dxa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ул. Спешилова, 114</w:t>
            </w:r>
          </w:p>
        </w:tc>
        <w:tc>
          <w:tcPr>
            <w:tcW w:w="3694" w:type="dxa"/>
            <w:gridSpan w:val="2"/>
          </w:tcPr>
          <w:p w:rsidR="00EB2FBE" w:rsidRPr="00215F62" w:rsidRDefault="008F170B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</w:t>
            </w:r>
            <w:r w:rsidR="00EB2FBE" w:rsidRPr="00215F62">
              <w:rPr>
                <w:rFonts w:ascii="Times New Roman" w:hAnsi="Times New Roman" w:cs="Times New Roman"/>
                <w:sz w:val="28"/>
                <w:szCs w:val="28"/>
              </w:rPr>
              <w:t xml:space="preserve"> перед ТРК «Спешилов»</w:t>
            </w:r>
          </w:p>
        </w:tc>
        <w:tc>
          <w:tcPr>
            <w:tcW w:w="3260" w:type="dxa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ООО «Логистик Про»</w:t>
            </w:r>
          </w:p>
        </w:tc>
      </w:tr>
      <w:tr w:rsidR="00EB2FBE" w:rsidTr="00050707">
        <w:tc>
          <w:tcPr>
            <w:tcW w:w="617" w:type="dxa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ул.Петропавловская, 19</w:t>
            </w:r>
          </w:p>
        </w:tc>
        <w:tc>
          <w:tcPr>
            <w:tcW w:w="3694" w:type="dxa"/>
            <w:gridSpan w:val="2"/>
          </w:tcPr>
          <w:p w:rsidR="00EB2FBE" w:rsidRPr="00215F62" w:rsidRDefault="008F170B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2FBE" w:rsidRPr="00215F62">
              <w:rPr>
                <w:rFonts w:ascii="Times New Roman" w:hAnsi="Times New Roman" w:cs="Times New Roman"/>
                <w:sz w:val="28"/>
                <w:szCs w:val="28"/>
              </w:rPr>
              <w:t>Усадьба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ООО «Агорофирма «Усадьба»</w:t>
            </w:r>
          </w:p>
        </w:tc>
      </w:tr>
      <w:tr w:rsidR="00EB2FBE" w:rsidTr="00050707">
        <w:tc>
          <w:tcPr>
            <w:tcW w:w="617" w:type="dxa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7" w:type="dxa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ул. Пушкина, 104</w:t>
            </w:r>
          </w:p>
        </w:tc>
        <w:tc>
          <w:tcPr>
            <w:tcW w:w="3694" w:type="dxa"/>
            <w:gridSpan w:val="2"/>
          </w:tcPr>
          <w:p w:rsidR="008F170B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 xml:space="preserve">ТК «Центральный» </w:t>
            </w:r>
          </w:p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на территории рынка</w:t>
            </w:r>
          </w:p>
        </w:tc>
        <w:tc>
          <w:tcPr>
            <w:tcW w:w="3260" w:type="dxa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ООО «ТК «Центральный»</w:t>
            </w:r>
          </w:p>
        </w:tc>
      </w:tr>
      <w:tr w:rsidR="00EB2FBE" w:rsidTr="006B658B">
        <w:tc>
          <w:tcPr>
            <w:tcW w:w="10598" w:type="dxa"/>
            <w:gridSpan w:val="5"/>
          </w:tcPr>
          <w:p w:rsidR="00EB2FBE" w:rsidRDefault="00EB2FBE" w:rsidP="00EB2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Мотовилихинский район</w:t>
            </w:r>
          </w:p>
        </w:tc>
      </w:tr>
      <w:tr w:rsidR="00EB2FBE" w:rsidTr="00050707">
        <w:tc>
          <w:tcPr>
            <w:tcW w:w="617" w:type="dxa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7" w:type="dxa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ул. Восстания,160 – ул. Володарского,37</w:t>
            </w:r>
          </w:p>
        </w:tc>
        <w:tc>
          <w:tcPr>
            <w:tcW w:w="3694" w:type="dxa"/>
            <w:gridSpan w:val="2"/>
          </w:tcPr>
          <w:p w:rsidR="00315B56" w:rsidRDefault="00315B56" w:rsidP="00315B56">
            <w:pPr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Площадка перед</w:t>
            </w:r>
          </w:p>
          <w:p w:rsidR="00EB2FBE" w:rsidRPr="00215F62" w:rsidRDefault="00315B56" w:rsidP="008F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магазином</w:t>
            </w:r>
            <w:r w:rsidR="00EB2FBE" w:rsidRPr="00215F62">
              <w:rPr>
                <w:rFonts w:ascii="Times New Roman" w:hAnsi="Times New Roman" w:cs="Times New Roman"/>
                <w:sz w:val="28"/>
                <w:szCs w:val="28"/>
              </w:rPr>
              <w:t xml:space="preserve"> «Цветы»</w:t>
            </w:r>
          </w:p>
        </w:tc>
        <w:tc>
          <w:tcPr>
            <w:tcW w:w="3260" w:type="dxa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ИП Сергеев П.В.</w:t>
            </w:r>
          </w:p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FBE" w:rsidTr="00050707">
        <w:tc>
          <w:tcPr>
            <w:tcW w:w="617" w:type="dxa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Пл. Восстания,25</w:t>
            </w:r>
          </w:p>
        </w:tc>
        <w:tc>
          <w:tcPr>
            <w:tcW w:w="3694" w:type="dxa"/>
            <w:gridSpan w:val="2"/>
          </w:tcPr>
          <w:p w:rsidR="00EB2FBE" w:rsidRPr="00215F62" w:rsidRDefault="00EB2FBE" w:rsidP="008F17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Торговый комплекс</w:t>
            </w:r>
          </w:p>
        </w:tc>
        <w:tc>
          <w:tcPr>
            <w:tcW w:w="3260" w:type="dxa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ООО «Мотовилихинский»</w:t>
            </w:r>
          </w:p>
        </w:tc>
      </w:tr>
      <w:tr w:rsidR="00EB2FBE" w:rsidTr="00050707">
        <w:tc>
          <w:tcPr>
            <w:tcW w:w="617" w:type="dxa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7" w:type="dxa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ул. Лядовская, 133/1</w:t>
            </w:r>
          </w:p>
        </w:tc>
        <w:tc>
          <w:tcPr>
            <w:tcW w:w="3694" w:type="dxa"/>
            <w:gridSpan w:val="2"/>
          </w:tcPr>
          <w:p w:rsidR="00EB2FBE" w:rsidRDefault="00EB2FBE" w:rsidP="008F17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Тепличное хозяйство</w:t>
            </w:r>
          </w:p>
          <w:p w:rsidR="008F170B" w:rsidRPr="00215F62" w:rsidRDefault="008F170B" w:rsidP="008F17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«Поли-сад»</w:t>
            </w:r>
          </w:p>
        </w:tc>
        <w:tc>
          <w:tcPr>
            <w:tcW w:w="3260" w:type="dxa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ООО «Полисад»</w:t>
            </w:r>
          </w:p>
        </w:tc>
      </w:tr>
      <w:tr w:rsidR="00EB2FBE" w:rsidTr="006B658B">
        <w:tc>
          <w:tcPr>
            <w:tcW w:w="10598" w:type="dxa"/>
            <w:gridSpan w:val="5"/>
          </w:tcPr>
          <w:p w:rsidR="00EB2FBE" w:rsidRPr="00A82977" w:rsidRDefault="00EB2FBE" w:rsidP="00EB2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977">
              <w:rPr>
                <w:rFonts w:ascii="Times New Roman" w:hAnsi="Times New Roman" w:cs="Times New Roman"/>
                <w:b/>
                <w:sz w:val="28"/>
                <w:szCs w:val="28"/>
              </w:rPr>
              <w:t>Орджоникидзевский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EB2FBE" w:rsidTr="00050707">
        <w:tc>
          <w:tcPr>
            <w:tcW w:w="617" w:type="dxa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7" w:type="dxa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ул. Молдавская, 3</w:t>
            </w:r>
          </w:p>
        </w:tc>
        <w:tc>
          <w:tcPr>
            <w:tcW w:w="3694" w:type="dxa"/>
            <w:gridSpan w:val="2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Торговый комплекс</w:t>
            </w:r>
          </w:p>
        </w:tc>
        <w:tc>
          <w:tcPr>
            <w:tcW w:w="3260" w:type="dxa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ИП Пашенцева М.В.</w:t>
            </w:r>
          </w:p>
        </w:tc>
      </w:tr>
      <w:tr w:rsidR="00EB2FBE" w:rsidTr="00050707">
        <w:tc>
          <w:tcPr>
            <w:tcW w:w="617" w:type="dxa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ул.Первомайская, 14</w:t>
            </w:r>
          </w:p>
        </w:tc>
        <w:tc>
          <w:tcPr>
            <w:tcW w:w="3694" w:type="dxa"/>
            <w:gridSpan w:val="2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Торговый комплекс</w:t>
            </w:r>
          </w:p>
        </w:tc>
        <w:tc>
          <w:tcPr>
            <w:tcW w:w="3260" w:type="dxa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ИП Луков С.И.</w:t>
            </w:r>
          </w:p>
        </w:tc>
      </w:tr>
      <w:tr w:rsidR="00EB2FBE" w:rsidTr="00050707">
        <w:tc>
          <w:tcPr>
            <w:tcW w:w="617" w:type="dxa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7" w:type="dxa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Ул. Писарева, 25</w:t>
            </w:r>
          </w:p>
        </w:tc>
        <w:tc>
          <w:tcPr>
            <w:tcW w:w="3694" w:type="dxa"/>
            <w:gridSpan w:val="2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ТК «Центральный»</w:t>
            </w:r>
          </w:p>
        </w:tc>
        <w:tc>
          <w:tcPr>
            <w:tcW w:w="3260" w:type="dxa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ИП Проценко Н.Л.</w:t>
            </w:r>
          </w:p>
        </w:tc>
      </w:tr>
      <w:tr w:rsidR="00EB2FBE" w:rsidTr="006B658B">
        <w:tc>
          <w:tcPr>
            <w:tcW w:w="10598" w:type="dxa"/>
            <w:gridSpan w:val="5"/>
          </w:tcPr>
          <w:p w:rsidR="00EB2FBE" w:rsidRPr="00A82977" w:rsidRDefault="00EB2FBE" w:rsidP="00EB2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977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EB2FBE" w:rsidTr="00050707">
        <w:tc>
          <w:tcPr>
            <w:tcW w:w="617" w:type="dxa"/>
            <w:shd w:val="clear" w:color="auto" w:fill="auto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7" w:type="dxa"/>
            <w:shd w:val="clear" w:color="auto" w:fill="auto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Ул. Героев Хасана, 109В</w:t>
            </w:r>
          </w:p>
        </w:tc>
        <w:tc>
          <w:tcPr>
            <w:tcW w:w="3694" w:type="dxa"/>
            <w:gridSpan w:val="2"/>
            <w:shd w:val="clear" w:color="auto" w:fill="auto"/>
          </w:tcPr>
          <w:p w:rsidR="00EB2FBE" w:rsidRPr="00215F62" w:rsidRDefault="00EB2FBE" w:rsidP="00EB2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5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ТЦ «Баумолл»,</w:t>
            </w:r>
          </w:p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Павильон «Зеленый Горизонт»</w:t>
            </w:r>
          </w:p>
        </w:tc>
        <w:tc>
          <w:tcPr>
            <w:tcW w:w="3260" w:type="dxa"/>
            <w:shd w:val="clear" w:color="auto" w:fill="auto"/>
          </w:tcPr>
          <w:p w:rsidR="00EB2FBE" w:rsidRPr="00215F62" w:rsidRDefault="00EB2FBE" w:rsidP="00EB2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5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«Баумолл-Трейд»</w:t>
            </w:r>
          </w:p>
        </w:tc>
      </w:tr>
      <w:tr w:rsidR="00EB2FBE" w:rsidTr="00050707">
        <w:tc>
          <w:tcPr>
            <w:tcW w:w="617" w:type="dxa"/>
            <w:shd w:val="clear" w:color="auto" w:fill="auto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  <w:shd w:val="clear" w:color="auto" w:fill="auto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Ул. Маршрутная, 9</w:t>
            </w:r>
          </w:p>
        </w:tc>
        <w:tc>
          <w:tcPr>
            <w:tcW w:w="3694" w:type="dxa"/>
            <w:gridSpan w:val="2"/>
            <w:shd w:val="clear" w:color="auto" w:fill="auto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ТЦ «Мачта»</w:t>
            </w:r>
          </w:p>
        </w:tc>
        <w:tc>
          <w:tcPr>
            <w:tcW w:w="3260" w:type="dxa"/>
            <w:shd w:val="clear" w:color="auto" w:fill="auto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Садовый центр «Хит сезона»</w:t>
            </w:r>
          </w:p>
        </w:tc>
      </w:tr>
      <w:tr w:rsidR="00EB2FBE" w:rsidTr="00050707">
        <w:tc>
          <w:tcPr>
            <w:tcW w:w="617" w:type="dxa"/>
            <w:shd w:val="clear" w:color="auto" w:fill="auto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7" w:type="dxa"/>
            <w:shd w:val="clear" w:color="auto" w:fill="auto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hAnsi="Times New Roman" w:cs="Times New Roman"/>
                <w:sz w:val="28"/>
                <w:szCs w:val="28"/>
              </w:rPr>
              <w:t>Ул. Васильева Василия, 33</w:t>
            </w:r>
          </w:p>
        </w:tc>
        <w:tc>
          <w:tcPr>
            <w:tcW w:w="3694" w:type="dxa"/>
            <w:gridSpan w:val="2"/>
            <w:shd w:val="clear" w:color="auto" w:fill="auto"/>
          </w:tcPr>
          <w:p w:rsidR="00EB2FBE" w:rsidRPr="00215F62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F1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АгроТрейдПермь» , оптово-розничная</w:t>
            </w:r>
            <w:r w:rsidRPr="00215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база</w:t>
            </w:r>
          </w:p>
        </w:tc>
        <w:tc>
          <w:tcPr>
            <w:tcW w:w="3260" w:type="dxa"/>
            <w:shd w:val="clear" w:color="auto" w:fill="auto"/>
          </w:tcPr>
          <w:p w:rsidR="00EB2FBE" w:rsidRPr="00215F62" w:rsidRDefault="00EB2FBE" w:rsidP="00EB2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5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ООО«АгроТрейдПермь»</w:t>
            </w:r>
          </w:p>
        </w:tc>
      </w:tr>
      <w:tr w:rsidR="00EB2FBE" w:rsidTr="006B658B">
        <w:tc>
          <w:tcPr>
            <w:tcW w:w="10598" w:type="dxa"/>
            <w:gridSpan w:val="5"/>
          </w:tcPr>
          <w:p w:rsidR="00EB2FBE" w:rsidRPr="00AC19C8" w:rsidRDefault="00EB2FBE" w:rsidP="00EB2FB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19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Новые Ляды</w:t>
            </w:r>
          </w:p>
        </w:tc>
      </w:tr>
      <w:tr w:rsidR="00EB2FBE" w:rsidTr="00050707">
        <w:tc>
          <w:tcPr>
            <w:tcW w:w="617" w:type="dxa"/>
          </w:tcPr>
          <w:p w:rsidR="00EB2FBE" w:rsidRDefault="00215F62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7" w:type="dxa"/>
          </w:tcPr>
          <w:p w:rsidR="00EB2FBE" w:rsidRPr="009F6315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315">
              <w:rPr>
                <w:rFonts w:ascii="Times New Roman" w:hAnsi="Times New Roman" w:cs="Times New Roman"/>
                <w:sz w:val="28"/>
                <w:szCs w:val="28"/>
              </w:rPr>
              <w:t xml:space="preserve">ул. Островского,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694" w:type="dxa"/>
            <w:gridSpan w:val="2"/>
          </w:tcPr>
          <w:p w:rsidR="008F170B" w:rsidRDefault="008F170B" w:rsidP="00EB2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Площадка</w:t>
            </w:r>
          </w:p>
          <w:p w:rsidR="00EB2FBE" w:rsidRPr="008A18A9" w:rsidRDefault="00EB2FBE" w:rsidP="008F1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8A1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Садовый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215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1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павильон</w:t>
            </w:r>
          </w:p>
        </w:tc>
        <w:tc>
          <w:tcPr>
            <w:tcW w:w="3260" w:type="dxa"/>
          </w:tcPr>
          <w:p w:rsidR="00EB2FBE" w:rsidRPr="00134D12" w:rsidRDefault="00EB2FBE" w:rsidP="00EB2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 Каменева О.В.</w:t>
            </w:r>
          </w:p>
        </w:tc>
      </w:tr>
      <w:tr w:rsidR="00EB2FBE" w:rsidTr="00215F62">
        <w:trPr>
          <w:trHeight w:val="900"/>
        </w:trPr>
        <w:tc>
          <w:tcPr>
            <w:tcW w:w="617" w:type="dxa"/>
          </w:tcPr>
          <w:p w:rsidR="00EB2FBE" w:rsidRDefault="00215F62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27" w:type="dxa"/>
          </w:tcPr>
          <w:p w:rsidR="00EB2FBE" w:rsidRDefault="00EB2FBE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315">
              <w:rPr>
                <w:rFonts w:ascii="Times New Roman" w:hAnsi="Times New Roman" w:cs="Times New Roman"/>
                <w:sz w:val="28"/>
                <w:szCs w:val="28"/>
              </w:rPr>
              <w:t>ул. Островского, 88</w:t>
            </w:r>
          </w:p>
          <w:p w:rsidR="009A7BAD" w:rsidRPr="009A7BAD" w:rsidRDefault="009A7BAD" w:rsidP="00EB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Новые Ляды) </w:t>
            </w:r>
          </w:p>
        </w:tc>
        <w:tc>
          <w:tcPr>
            <w:tcW w:w="3694" w:type="dxa"/>
            <w:gridSpan w:val="2"/>
          </w:tcPr>
          <w:p w:rsidR="008F170B" w:rsidRPr="008F170B" w:rsidRDefault="008F170B" w:rsidP="008F1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Площадка</w:t>
            </w:r>
          </w:p>
          <w:p w:rsidR="00EB2FBE" w:rsidRPr="008A18A9" w:rsidRDefault="008F170B" w:rsidP="008F1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«Удачный садовод»</w:t>
            </w:r>
            <w:r w:rsidRPr="008F1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павильон</w:t>
            </w:r>
          </w:p>
        </w:tc>
        <w:tc>
          <w:tcPr>
            <w:tcW w:w="3260" w:type="dxa"/>
          </w:tcPr>
          <w:p w:rsidR="00EB2FBE" w:rsidRPr="00134D12" w:rsidRDefault="00EB2FBE" w:rsidP="00EB2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 Пащенко П.А.</w:t>
            </w:r>
          </w:p>
        </w:tc>
      </w:tr>
      <w:tr w:rsidR="00EB2FBE" w:rsidTr="006B658B">
        <w:tc>
          <w:tcPr>
            <w:tcW w:w="10598" w:type="dxa"/>
            <w:gridSpan w:val="5"/>
          </w:tcPr>
          <w:p w:rsidR="00EB2FBE" w:rsidRPr="0078101A" w:rsidRDefault="00EB2FBE" w:rsidP="00215F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10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ИТОГО: </w:t>
            </w:r>
            <w:r w:rsidR="00E718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</w:tbl>
    <w:p w:rsidR="005879BE" w:rsidRPr="00C52988" w:rsidRDefault="0009714B" w:rsidP="00050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554856" w:rsidRDefault="00554856">
      <w:pPr>
        <w:rPr>
          <w:rFonts w:ascii="Times New Roman" w:hAnsi="Times New Roman" w:cs="Times New Roman"/>
          <w:sz w:val="28"/>
          <w:szCs w:val="28"/>
        </w:rPr>
      </w:pPr>
    </w:p>
    <w:p w:rsidR="00554856" w:rsidRPr="00554856" w:rsidRDefault="00554856">
      <w:pPr>
        <w:rPr>
          <w:rFonts w:ascii="Times New Roman" w:hAnsi="Times New Roman" w:cs="Times New Roman"/>
          <w:sz w:val="28"/>
          <w:szCs w:val="28"/>
        </w:rPr>
      </w:pPr>
    </w:p>
    <w:sectPr w:rsidR="00554856" w:rsidRPr="00554856" w:rsidSect="00215F62">
      <w:pgSz w:w="11906" w:h="16838"/>
      <w:pgMar w:top="1135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E21" w:rsidRDefault="00780E21" w:rsidP="00ED6330">
      <w:pPr>
        <w:spacing w:after="0" w:line="240" w:lineRule="auto"/>
      </w:pPr>
      <w:r>
        <w:separator/>
      </w:r>
    </w:p>
  </w:endnote>
  <w:endnote w:type="continuationSeparator" w:id="0">
    <w:p w:rsidR="00780E21" w:rsidRDefault="00780E21" w:rsidP="00ED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E21" w:rsidRDefault="00780E21" w:rsidP="00ED6330">
      <w:pPr>
        <w:spacing w:after="0" w:line="240" w:lineRule="auto"/>
      </w:pPr>
      <w:r>
        <w:separator/>
      </w:r>
    </w:p>
  </w:footnote>
  <w:footnote w:type="continuationSeparator" w:id="0">
    <w:p w:rsidR="00780E21" w:rsidRDefault="00780E21" w:rsidP="00ED6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811"/>
    <w:multiLevelType w:val="hybridMultilevel"/>
    <w:tmpl w:val="60922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75E3A"/>
    <w:multiLevelType w:val="hybridMultilevel"/>
    <w:tmpl w:val="E51C0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24397"/>
    <w:multiLevelType w:val="hybridMultilevel"/>
    <w:tmpl w:val="E51C0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E38BF"/>
    <w:multiLevelType w:val="hybridMultilevel"/>
    <w:tmpl w:val="22EE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56"/>
    <w:rsid w:val="0001748A"/>
    <w:rsid w:val="00045128"/>
    <w:rsid w:val="00050707"/>
    <w:rsid w:val="00062CC6"/>
    <w:rsid w:val="000762A9"/>
    <w:rsid w:val="0009714B"/>
    <w:rsid w:val="000B4878"/>
    <w:rsid w:val="000C17BC"/>
    <w:rsid w:val="00101BA0"/>
    <w:rsid w:val="00117FE8"/>
    <w:rsid w:val="00134D12"/>
    <w:rsid w:val="001557FE"/>
    <w:rsid w:val="00175721"/>
    <w:rsid w:val="001D3A53"/>
    <w:rsid w:val="00215F62"/>
    <w:rsid w:val="00222345"/>
    <w:rsid w:val="002B5E9A"/>
    <w:rsid w:val="00315B56"/>
    <w:rsid w:val="00360ACC"/>
    <w:rsid w:val="003F2D40"/>
    <w:rsid w:val="00426B1D"/>
    <w:rsid w:val="004864AA"/>
    <w:rsid w:val="004C7DBD"/>
    <w:rsid w:val="004F6769"/>
    <w:rsid w:val="005133AB"/>
    <w:rsid w:val="00554856"/>
    <w:rsid w:val="00573BC0"/>
    <w:rsid w:val="005879BE"/>
    <w:rsid w:val="005C2CAB"/>
    <w:rsid w:val="005F2CBD"/>
    <w:rsid w:val="006161A2"/>
    <w:rsid w:val="00636DA7"/>
    <w:rsid w:val="00642F26"/>
    <w:rsid w:val="006B658B"/>
    <w:rsid w:val="006E5449"/>
    <w:rsid w:val="0076155C"/>
    <w:rsid w:val="00780E21"/>
    <w:rsid w:val="0078101A"/>
    <w:rsid w:val="0079032A"/>
    <w:rsid w:val="00792AC5"/>
    <w:rsid w:val="007E66D8"/>
    <w:rsid w:val="00810CB3"/>
    <w:rsid w:val="00811468"/>
    <w:rsid w:val="0084401A"/>
    <w:rsid w:val="00864A7F"/>
    <w:rsid w:val="008A18A9"/>
    <w:rsid w:val="008F170B"/>
    <w:rsid w:val="00901B6C"/>
    <w:rsid w:val="00916986"/>
    <w:rsid w:val="00927F62"/>
    <w:rsid w:val="00950014"/>
    <w:rsid w:val="00957F53"/>
    <w:rsid w:val="00972B29"/>
    <w:rsid w:val="00995BF5"/>
    <w:rsid w:val="009A7BAD"/>
    <w:rsid w:val="009B6141"/>
    <w:rsid w:val="009E2E7D"/>
    <w:rsid w:val="009F6315"/>
    <w:rsid w:val="00A65B7C"/>
    <w:rsid w:val="00A73A4D"/>
    <w:rsid w:val="00A8288C"/>
    <w:rsid w:val="00A82977"/>
    <w:rsid w:val="00AC19C8"/>
    <w:rsid w:val="00AD60E9"/>
    <w:rsid w:val="00B05F5C"/>
    <w:rsid w:val="00B751D2"/>
    <w:rsid w:val="00BF1134"/>
    <w:rsid w:val="00C40710"/>
    <w:rsid w:val="00C52988"/>
    <w:rsid w:val="00C60EE0"/>
    <w:rsid w:val="00C654C3"/>
    <w:rsid w:val="00C96EB8"/>
    <w:rsid w:val="00CC231F"/>
    <w:rsid w:val="00CD2BD1"/>
    <w:rsid w:val="00CF5E6D"/>
    <w:rsid w:val="00D04EE1"/>
    <w:rsid w:val="00D35F7A"/>
    <w:rsid w:val="00D4130E"/>
    <w:rsid w:val="00D52CC8"/>
    <w:rsid w:val="00D70E62"/>
    <w:rsid w:val="00D71017"/>
    <w:rsid w:val="00D83EE3"/>
    <w:rsid w:val="00D920ED"/>
    <w:rsid w:val="00DB1081"/>
    <w:rsid w:val="00DC2989"/>
    <w:rsid w:val="00DE3420"/>
    <w:rsid w:val="00DE4A7D"/>
    <w:rsid w:val="00E25F76"/>
    <w:rsid w:val="00E718EA"/>
    <w:rsid w:val="00EB2FBE"/>
    <w:rsid w:val="00EB74C7"/>
    <w:rsid w:val="00ED6330"/>
    <w:rsid w:val="00F84F1A"/>
    <w:rsid w:val="00F920D8"/>
    <w:rsid w:val="00F95BAF"/>
    <w:rsid w:val="00FA2305"/>
    <w:rsid w:val="00FE0A58"/>
    <w:rsid w:val="00FE41BD"/>
    <w:rsid w:val="00FE6063"/>
    <w:rsid w:val="00FF2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6D093-0347-4ABE-BC3B-93AB85BC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56"/>
    <w:pPr>
      <w:ind w:left="720"/>
      <w:contextualSpacing/>
    </w:pPr>
  </w:style>
  <w:style w:type="table" w:styleId="a4">
    <w:name w:val="Table Grid"/>
    <w:basedOn w:val="a1"/>
    <w:uiPriority w:val="59"/>
    <w:rsid w:val="005879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D6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6330"/>
  </w:style>
  <w:style w:type="paragraph" w:styleId="a7">
    <w:name w:val="footer"/>
    <w:basedOn w:val="a"/>
    <w:link w:val="a8"/>
    <w:uiPriority w:val="99"/>
    <w:unhideWhenUsed/>
    <w:rsid w:val="00ED6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6330"/>
  </w:style>
  <w:style w:type="paragraph" w:styleId="a9">
    <w:name w:val="Balloon Text"/>
    <w:basedOn w:val="a"/>
    <w:link w:val="aa"/>
    <w:uiPriority w:val="99"/>
    <w:semiHidden/>
    <w:unhideWhenUsed/>
    <w:rsid w:val="009A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4B40-B780-4333-8B7C-30F91720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Ежова Тамара Георгиевна</dc:creator>
  <cp:lastModifiedBy>Патрушева Анна Владимировна</cp:lastModifiedBy>
  <cp:revision>6</cp:revision>
  <cp:lastPrinted>2020-04-27T04:49:00Z</cp:lastPrinted>
  <dcterms:created xsi:type="dcterms:W3CDTF">2020-04-23T08:57:00Z</dcterms:created>
  <dcterms:modified xsi:type="dcterms:W3CDTF">2020-04-30T10:28:00Z</dcterms:modified>
</cp:coreProperties>
</file>